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B31070" w:rsidRDefault="00D7255D" w:rsidP="0011600C">
      <w:pPr>
        <w:pStyle w:val="a3"/>
        <w:jc w:val="center"/>
      </w:pPr>
      <w:r w:rsidRPr="00B31070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A0" w:rsidRPr="00B31070" w:rsidRDefault="002441A0" w:rsidP="0011600C">
      <w:pPr>
        <w:pStyle w:val="a3"/>
        <w:jc w:val="center"/>
        <w:outlineLvl w:val="0"/>
      </w:pPr>
      <w:r w:rsidRPr="00B31070">
        <w:t>АДМИНИСТРАЦИЯ ГОРОДА НОРИЛЬСКА</w:t>
      </w:r>
    </w:p>
    <w:p w:rsidR="002441A0" w:rsidRPr="00B31070" w:rsidRDefault="002441A0" w:rsidP="0011600C">
      <w:pPr>
        <w:pStyle w:val="a3"/>
        <w:jc w:val="center"/>
        <w:outlineLvl w:val="0"/>
      </w:pPr>
      <w:r w:rsidRPr="00B31070">
        <w:t>КРАСНОЯРСКОГО КРАЯ</w:t>
      </w:r>
    </w:p>
    <w:p w:rsidR="002441A0" w:rsidRPr="00B31070" w:rsidRDefault="002441A0" w:rsidP="0011600C">
      <w:pPr>
        <w:pStyle w:val="a3"/>
        <w:jc w:val="center"/>
        <w:rPr>
          <w:spacing w:val="60"/>
        </w:rPr>
      </w:pPr>
    </w:p>
    <w:p w:rsidR="002441A0" w:rsidRPr="00B31070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B31070">
        <w:rPr>
          <w:b/>
          <w:sz w:val="28"/>
          <w:szCs w:val="28"/>
        </w:rPr>
        <w:t>ПОСТАНОВЛЕНИЕ</w:t>
      </w:r>
    </w:p>
    <w:p w:rsidR="00032EC1" w:rsidRPr="00B31070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B31070" w:rsidRDefault="005D5496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 w:rsidRPr="00B31070">
        <w:t>_________</w:t>
      </w:r>
      <w:r w:rsidR="00E50629" w:rsidRPr="00B31070">
        <w:t>2023</w:t>
      </w:r>
      <w:r w:rsidR="002441A0" w:rsidRPr="00B31070">
        <w:rPr>
          <w:szCs w:val="26"/>
        </w:rPr>
        <w:t xml:space="preserve">                  </w:t>
      </w:r>
      <w:r w:rsidR="000769CA" w:rsidRPr="00B31070">
        <w:rPr>
          <w:szCs w:val="26"/>
        </w:rPr>
        <w:t xml:space="preserve">  </w:t>
      </w:r>
      <w:r w:rsidR="002441A0" w:rsidRPr="00B31070">
        <w:rPr>
          <w:szCs w:val="26"/>
        </w:rPr>
        <w:t xml:space="preserve">      </w:t>
      </w:r>
      <w:r w:rsidR="00FE09D2" w:rsidRPr="00B31070">
        <w:rPr>
          <w:szCs w:val="26"/>
        </w:rPr>
        <w:t xml:space="preserve">            </w:t>
      </w:r>
      <w:r w:rsidR="002441A0" w:rsidRPr="00B31070">
        <w:rPr>
          <w:szCs w:val="26"/>
        </w:rPr>
        <w:t xml:space="preserve"> г. Норильск     </w:t>
      </w:r>
      <w:r w:rsidR="000769CA" w:rsidRPr="00B31070">
        <w:rPr>
          <w:szCs w:val="26"/>
        </w:rPr>
        <w:t xml:space="preserve">  </w:t>
      </w:r>
      <w:r w:rsidR="002441A0" w:rsidRPr="00B31070">
        <w:rPr>
          <w:szCs w:val="26"/>
        </w:rPr>
        <w:t xml:space="preserve">             </w:t>
      </w:r>
      <w:r w:rsidRPr="00B31070">
        <w:rPr>
          <w:szCs w:val="26"/>
        </w:rPr>
        <w:t xml:space="preserve">                          № ____</w:t>
      </w:r>
    </w:p>
    <w:p w:rsidR="002441A0" w:rsidRPr="00B31070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B31070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354B80" w:rsidRPr="00354B80" w:rsidRDefault="00354B80" w:rsidP="00354B80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354B80">
        <w:rPr>
          <w:rFonts w:ascii="Times New Roman" w:hAnsi="Times New Roman"/>
          <w:sz w:val="26"/>
          <w:szCs w:val="26"/>
        </w:rPr>
        <w:t>О внесении изменений в постановление Администрации города Норильска от 30.11.2016 № 574</w:t>
      </w:r>
    </w:p>
    <w:p w:rsidR="00354B80" w:rsidRPr="00354B80" w:rsidRDefault="00354B80" w:rsidP="00354B80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54B80" w:rsidRPr="00354B80" w:rsidRDefault="00354B80" w:rsidP="00354B80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54B80" w:rsidRPr="00354B80" w:rsidRDefault="00354B80" w:rsidP="004A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B80">
        <w:rPr>
          <w:rFonts w:ascii="Times New Roman" w:hAnsi="Times New Roman"/>
          <w:sz w:val="26"/>
          <w:szCs w:val="26"/>
        </w:rPr>
        <w:t xml:space="preserve">В целях </w:t>
      </w:r>
      <w:r w:rsidR="000E5C71" w:rsidRPr="000E5C71">
        <w:rPr>
          <w:rFonts w:ascii="Times New Roman" w:hAnsi="Times New Roman"/>
          <w:sz w:val="26"/>
          <w:szCs w:val="26"/>
        </w:rPr>
        <w:t xml:space="preserve">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 соответствии со </w:t>
      </w:r>
      <w:r w:rsidR="000E5C71">
        <w:rPr>
          <w:rFonts w:ascii="Times New Roman" w:hAnsi="Times New Roman"/>
          <w:sz w:val="26"/>
          <w:szCs w:val="26"/>
        </w:rPr>
        <w:t xml:space="preserve">статьей 179 </w:t>
      </w:r>
      <w:r w:rsidR="000E5C71" w:rsidRPr="000E5C71">
        <w:rPr>
          <w:rFonts w:ascii="Times New Roman" w:hAnsi="Times New Roman"/>
          <w:sz w:val="26"/>
          <w:szCs w:val="26"/>
        </w:rPr>
        <w:t>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0E5C71">
        <w:rPr>
          <w:rFonts w:ascii="Times New Roman" w:hAnsi="Times New Roman"/>
          <w:sz w:val="26"/>
          <w:szCs w:val="26"/>
        </w:rPr>
        <w:t xml:space="preserve"> распоряжением</w:t>
      </w:r>
      <w:r w:rsidR="000E5C71" w:rsidRPr="000E5C71">
        <w:rPr>
          <w:rFonts w:ascii="Times New Roman" w:hAnsi="Times New Roman"/>
          <w:sz w:val="26"/>
          <w:szCs w:val="26"/>
        </w:rPr>
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  <w:r w:rsidR="004A565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приведения нормативного правового акта</w:t>
      </w:r>
      <w:r w:rsidRPr="00C251F6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 в соответствие с требованиями Федерального закона от 30.04.2021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C251F6">
        <w:rPr>
          <w:rFonts w:ascii="Times New Roman" w:hAnsi="Times New Roman"/>
          <w:sz w:val="26"/>
          <w:szCs w:val="26"/>
        </w:rPr>
        <w:t>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</w:t>
      </w:r>
      <w:r>
        <w:rPr>
          <w:rFonts w:ascii="Times New Roman" w:hAnsi="Times New Roman"/>
          <w:sz w:val="26"/>
          <w:szCs w:val="26"/>
        </w:rPr>
        <w:t>,</w:t>
      </w:r>
    </w:p>
    <w:p w:rsidR="00354B80" w:rsidRPr="00354B80" w:rsidRDefault="00354B80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354B80">
        <w:rPr>
          <w:rFonts w:ascii="Times New Roman" w:hAnsi="Times New Roman"/>
          <w:sz w:val="26"/>
          <w:szCs w:val="26"/>
        </w:rPr>
        <w:t>ПОСТАНОВЛЯЮ:</w:t>
      </w:r>
    </w:p>
    <w:p w:rsidR="00354B80" w:rsidRPr="006864E0" w:rsidRDefault="00354B80" w:rsidP="00354B80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354B80" w:rsidRPr="00354B80" w:rsidRDefault="00354B80" w:rsidP="00354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B80">
        <w:rPr>
          <w:rFonts w:ascii="Times New Roman" w:hAnsi="Times New Roman"/>
          <w:sz w:val="26"/>
          <w:szCs w:val="26"/>
        </w:rPr>
        <w:t xml:space="preserve">1. </w:t>
      </w:r>
      <w:r w:rsidR="00AF23D1">
        <w:rPr>
          <w:rFonts w:ascii="Times New Roman" w:hAnsi="Times New Roman"/>
          <w:sz w:val="26"/>
          <w:szCs w:val="26"/>
        </w:rPr>
        <w:t>М</w:t>
      </w:r>
      <w:r w:rsidRPr="00354B80">
        <w:rPr>
          <w:rFonts w:ascii="Times New Roman" w:hAnsi="Times New Roman"/>
          <w:sz w:val="26"/>
          <w:szCs w:val="26"/>
        </w:rPr>
        <w:t xml:space="preserve">униципальную программу «Развитие физической культуры и спорта», утвержденную постановлением Администрации города Норильска от 30.11.2016 № 574 (далее - Программа), </w:t>
      </w:r>
      <w:r w:rsidR="00AF23D1">
        <w:rPr>
          <w:rFonts w:ascii="Times New Roman" w:hAnsi="Times New Roman"/>
          <w:sz w:val="26"/>
          <w:szCs w:val="26"/>
        </w:rPr>
        <w:t>изложить в новой редакции согласно приложению к настоящему Постановлению.</w:t>
      </w:r>
    </w:p>
    <w:p w:rsidR="00354B80" w:rsidRPr="00AF23D1" w:rsidRDefault="00354B80" w:rsidP="00354B80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AF23D1">
        <w:rPr>
          <w:rFonts w:ascii="Times New Roman" w:hAnsi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54B80" w:rsidRPr="00AF23D1" w:rsidRDefault="00354B80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354B80" w:rsidRPr="00AF23D1" w:rsidRDefault="00354B80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354B80" w:rsidRPr="00AF23D1" w:rsidRDefault="00AF23D1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354B80" w:rsidRPr="00AF23D1">
        <w:rPr>
          <w:rFonts w:ascii="Times New Roman" w:hAnsi="Times New Roman"/>
          <w:sz w:val="26"/>
          <w:szCs w:val="26"/>
        </w:rPr>
        <w:t xml:space="preserve"> города Норильска</w:t>
      </w:r>
      <w:r w:rsidR="00354B80" w:rsidRPr="00AF23D1">
        <w:rPr>
          <w:rFonts w:ascii="Times New Roman" w:hAnsi="Times New Roman"/>
          <w:sz w:val="26"/>
          <w:szCs w:val="26"/>
        </w:rPr>
        <w:tab/>
      </w:r>
      <w:r w:rsidR="00354B80" w:rsidRPr="00AF23D1">
        <w:rPr>
          <w:rFonts w:ascii="Times New Roman" w:hAnsi="Times New Roman"/>
          <w:sz w:val="26"/>
          <w:szCs w:val="26"/>
        </w:rPr>
        <w:tab/>
      </w:r>
      <w:r w:rsidR="00354B80" w:rsidRPr="00AF23D1">
        <w:rPr>
          <w:rFonts w:ascii="Times New Roman" w:hAnsi="Times New Roman"/>
          <w:sz w:val="26"/>
          <w:szCs w:val="26"/>
        </w:rPr>
        <w:tab/>
      </w:r>
      <w:r w:rsidR="00354B80" w:rsidRPr="00AF23D1">
        <w:rPr>
          <w:rFonts w:ascii="Times New Roman" w:hAnsi="Times New Roman"/>
          <w:sz w:val="26"/>
          <w:szCs w:val="26"/>
        </w:rPr>
        <w:tab/>
      </w:r>
      <w:r w:rsidR="00354B80" w:rsidRPr="00AF23D1">
        <w:rPr>
          <w:rFonts w:ascii="Times New Roman" w:hAnsi="Times New Roman"/>
          <w:sz w:val="26"/>
          <w:szCs w:val="26"/>
        </w:rPr>
        <w:tab/>
      </w:r>
      <w:r w:rsidR="00354B80" w:rsidRPr="00AF23D1">
        <w:rPr>
          <w:rFonts w:ascii="Times New Roman" w:hAnsi="Times New Roman"/>
          <w:sz w:val="26"/>
          <w:szCs w:val="26"/>
        </w:rPr>
        <w:tab/>
      </w:r>
      <w:r w:rsidR="00354B80" w:rsidRPr="00AF23D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   Д.В. Карасев</w:t>
      </w:r>
    </w:p>
    <w:p w:rsidR="00354B80" w:rsidRPr="00DA597D" w:rsidRDefault="00354B80" w:rsidP="00354B80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354B80" w:rsidRPr="00DA597D" w:rsidRDefault="00354B80" w:rsidP="00354B80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354B80" w:rsidRPr="00DA597D" w:rsidRDefault="00354B80" w:rsidP="00354B80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354B80" w:rsidRPr="00DA597D" w:rsidRDefault="00354B80" w:rsidP="00354B80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90653F" w:rsidRPr="00B31070" w:rsidRDefault="0090653F" w:rsidP="009065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2B0324" w:rsidRPr="00B31070" w:rsidRDefault="002B032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56089" w:rsidRPr="00B31070" w:rsidRDefault="000560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  <w:sectPr w:rsidR="00056089" w:rsidRPr="00B31070" w:rsidSect="00056089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433CBF" w:rsidRPr="00433CBF" w:rsidRDefault="00433CBF" w:rsidP="00433CBF">
      <w:pPr>
        <w:spacing w:after="0" w:line="240" w:lineRule="auto"/>
        <w:jc w:val="right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lastRenderedPageBreak/>
        <w:t>Приложение к постановлению</w:t>
      </w:r>
    </w:p>
    <w:p w:rsidR="00433CBF" w:rsidRPr="00433CBF" w:rsidRDefault="00433CBF" w:rsidP="00433CBF">
      <w:pPr>
        <w:spacing w:after="0" w:line="240" w:lineRule="auto"/>
        <w:jc w:val="right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t>Администрации города Норильска</w:t>
      </w:r>
    </w:p>
    <w:p w:rsidR="00433CBF" w:rsidRPr="00433CBF" w:rsidRDefault="00433CBF" w:rsidP="00433CBF">
      <w:pPr>
        <w:spacing w:after="0" w:line="240" w:lineRule="auto"/>
        <w:jc w:val="right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t>от __________ 2023 № _______</w:t>
      </w:r>
    </w:p>
    <w:p w:rsidR="00433CBF" w:rsidRPr="00433CBF" w:rsidRDefault="00433CBF" w:rsidP="00433CBF">
      <w:pPr>
        <w:spacing w:after="0" w:line="240" w:lineRule="auto"/>
        <w:jc w:val="right"/>
        <w:rPr>
          <w:rFonts w:ascii="Times New Roman" w:eastAsia="Calibri" w:hAnsi="Times New Roman"/>
        </w:rPr>
      </w:pPr>
    </w:p>
    <w:p w:rsidR="00433CBF" w:rsidRPr="00433CBF" w:rsidRDefault="00433CBF" w:rsidP="00433CBF">
      <w:pPr>
        <w:spacing w:after="0" w:line="240" w:lineRule="auto"/>
        <w:jc w:val="right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t>УТВЕРЖДЕНА</w:t>
      </w:r>
    </w:p>
    <w:p w:rsidR="00433CBF" w:rsidRPr="00433CBF" w:rsidRDefault="00433CBF" w:rsidP="00433CBF">
      <w:pPr>
        <w:spacing w:after="0" w:line="240" w:lineRule="auto"/>
        <w:jc w:val="right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t xml:space="preserve">Постановлением </w:t>
      </w:r>
    </w:p>
    <w:p w:rsidR="00433CBF" w:rsidRPr="00433CBF" w:rsidRDefault="00433CBF" w:rsidP="00433CBF">
      <w:pPr>
        <w:spacing w:after="0" w:line="240" w:lineRule="auto"/>
        <w:jc w:val="right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t>Администрации города Норильска</w:t>
      </w:r>
    </w:p>
    <w:p w:rsidR="00433CBF" w:rsidRPr="00433CBF" w:rsidRDefault="00433CBF" w:rsidP="00433CBF">
      <w:pPr>
        <w:spacing w:after="0" w:line="240" w:lineRule="auto"/>
        <w:jc w:val="right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t>от 30.11.2016 № 574</w:t>
      </w:r>
    </w:p>
    <w:p w:rsidR="00433CBF" w:rsidRPr="00433CBF" w:rsidRDefault="00433CBF" w:rsidP="00433CBF">
      <w:pPr>
        <w:spacing w:after="0" w:line="240" w:lineRule="auto"/>
        <w:jc w:val="center"/>
        <w:rPr>
          <w:rFonts w:ascii="Times New Roman" w:eastAsia="Calibri" w:hAnsi="Times New Roman"/>
        </w:rPr>
      </w:pPr>
      <w:bookmarkStart w:id="0" w:name="P39"/>
      <w:bookmarkEnd w:id="0"/>
      <w:r w:rsidRPr="00433CBF">
        <w:rPr>
          <w:rFonts w:ascii="Times New Roman" w:eastAsia="Calibri" w:hAnsi="Times New Roman"/>
        </w:rPr>
        <w:t>1. ПАСПОРТ</w:t>
      </w:r>
    </w:p>
    <w:p w:rsidR="00433CBF" w:rsidRPr="00433CBF" w:rsidRDefault="00433CBF" w:rsidP="00433CBF">
      <w:pPr>
        <w:spacing w:after="0" w:line="240" w:lineRule="auto"/>
        <w:jc w:val="center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t>МУНИЦИПАЛЬНОЙ ПРОГРАММЫ «РАЗВИТИЕ ФИЗИЧЕСКОЙ</w:t>
      </w:r>
    </w:p>
    <w:p w:rsidR="00433CBF" w:rsidRPr="00433CBF" w:rsidRDefault="00433CBF" w:rsidP="00433CBF">
      <w:pPr>
        <w:spacing w:after="0" w:line="240" w:lineRule="auto"/>
        <w:jc w:val="center"/>
        <w:rPr>
          <w:rFonts w:ascii="Times New Roman" w:eastAsia="Calibri" w:hAnsi="Times New Roman"/>
        </w:rPr>
      </w:pPr>
      <w:r w:rsidRPr="00433CBF">
        <w:rPr>
          <w:rFonts w:ascii="Times New Roman" w:eastAsia="Calibri" w:hAnsi="Times New Roman"/>
        </w:rPr>
        <w:t>КУЛЬТУРЫ И СПОРТА»</w:t>
      </w:r>
    </w:p>
    <w:p w:rsidR="00433CBF" w:rsidRPr="00433CBF" w:rsidRDefault="00433CBF" w:rsidP="00433CBF">
      <w:pPr>
        <w:spacing w:after="0" w:line="240" w:lineRule="auto"/>
        <w:rPr>
          <w:rFonts w:ascii="Times New Roman" w:eastAsia="Calibri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433CBF" w:rsidRPr="00433CBF" w:rsidTr="00D7364F">
        <w:tc>
          <w:tcPr>
            <w:tcW w:w="3118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Основание для разработки МП (наименование, номер и дата правового акта, утверждающего Перечень муниципальных Программ)</w:t>
            </w:r>
          </w:p>
        </w:tc>
        <w:tc>
          <w:tcPr>
            <w:tcW w:w="5953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Распоряжение Администрации города Норильска от 19.07.2013 № 3864 «Об утверждении Перечня м</w:t>
            </w:r>
            <w:bookmarkStart w:id="1" w:name="_GoBack"/>
            <w:bookmarkEnd w:id="1"/>
            <w:r w:rsidRPr="00433CBF">
              <w:rPr>
                <w:rFonts w:ascii="Times New Roman" w:eastAsia="Calibri" w:hAnsi="Times New Roman"/>
              </w:rPr>
              <w:t>униципальных программ муниципального образования город Норильск»</w:t>
            </w:r>
          </w:p>
        </w:tc>
      </w:tr>
      <w:tr w:rsidR="00433CBF" w:rsidRPr="00433CBF" w:rsidTr="00D7364F">
        <w:tc>
          <w:tcPr>
            <w:tcW w:w="3118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Заказчик МП</w:t>
            </w:r>
          </w:p>
        </w:tc>
        <w:tc>
          <w:tcPr>
            <w:tcW w:w="5953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Администрация города Норильска</w:t>
            </w:r>
          </w:p>
        </w:tc>
      </w:tr>
      <w:tr w:rsidR="00433CBF" w:rsidRPr="00433CBF" w:rsidTr="00D7364F">
        <w:tc>
          <w:tcPr>
            <w:tcW w:w="3118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Ответственный исполнитель (разработчик) МП</w:t>
            </w:r>
          </w:p>
        </w:tc>
        <w:tc>
          <w:tcPr>
            <w:tcW w:w="5953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Управление по спорту Администрации города Норильска</w:t>
            </w:r>
          </w:p>
        </w:tc>
      </w:tr>
      <w:tr w:rsidR="00433CBF" w:rsidRPr="00433CBF" w:rsidTr="00D7364F">
        <w:tc>
          <w:tcPr>
            <w:tcW w:w="3118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Участник МП</w:t>
            </w:r>
          </w:p>
        </w:tc>
        <w:tc>
          <w:tcPr>
            <w:tcW w:w="5953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Муниципальные учреждения, подведомственные Управлению по спорту Администрации города Норильска</w:t>
            </w:r>
          </w:p>
        </w:tc>
      </w:tr>
      <w:tr w:rsidR="00433CBF" w:rsidRPr="00433CBF" w:rsidTr="00D7364F">
        <w:tc>
          <w:tcPr>
            <w:tcW w:w="3118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Подпрограммы МП и отдельные мероприятия МП</w:t>
            </w:r>
          </w:p>
        </w:tc>
        <w:tc>
          <w:tcPr>
            <w:tcW w:w="5953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1. «Развитие массовой физической культуры и спорта».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2. «Развитие детско-юношеского спорта и системы спортивной подготовки».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3. «Обеспечение условий реализации муниципальной программы и прочие мероприятия»</w:t>
            </w:r>
          </w:p>
        </w:tc>
      </w:tr>
      <w:tr w:rsidR="00433CBF" w:rsidRPr="00433CBF" w:rsidTr="00D7364F">
        <w:tc>
          <w:tcPr>
            <w:tcW w:w="3118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Цели МП</w:t>
            </w:r>
          </w:p>
        </w:tc>
        <w:tc>
          <w:tcPr>
            <w:tcW w:w="5953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1.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спортом.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2. Повышение безопасности поведения на дорогах среди обучающихся общеобразовательных учреждений (до 01.01.2024 года)</w:t>
            </w:r>
          </w:p>
        </w:tc>
      </w:tr>
      <w:tr w:rsidR="00433CBF" w:rsidRPr="00433CBF" w:rsidTr="00D7364F">
        <w:tc>
          <w:tcPr>
            <w:tcW w:w="3118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Задачи МП</w:t>
            </w:r>
          </w:p>
        </w:tc>
        <w:tc>
          <w:tcPr>
            <w:tcW w:w="5953" w:type="dxa"/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1. Обеспечение условий для развития физической культуры и массового спорта на территории.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2. Создание условий для формирования системы спортивной подготовки и подготовки спортивного резерва.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3. Обеспечение дополнительного образования в сфере безопасности дорожного движения обучающимися общеобразовательных учреждений (до 01.01.2024 года).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4. Создание условий для устойчивого функционирования и развития отрасли «Спорт».</w:t>
            </w:r>
          </w:p>
        </w:tc>
      </w:tr>
      <w:tr w:rsidR="00433CBF" w:rsidRPr="00433CBF" w:rsidTr="00D7364F">
        <w:tc>
          <w:tcPr>
            <w:tcW w:w="3118" w:type="dxa"/>
            <w:tcBorders>
              <w:bottom w:val="single" w:sz="4" w:space="0" w:color="auto"/>
            </w:tcBorders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Срок реализации МП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2017 - 2026 годы</w:t>
            </w:r>
          </w:p>
        </w:tc>
      </w:tr>
      <w:tr w:rsidR="00433CBF" w:rsidRPr="00433CBF" w:rsidTr="00D7364F">
        <w:tblPrEx>
          <w:tblBorders>
            <w:insideH w:val="nil"/>
          </w:tblBorders>
        </w:tblPrEx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Объем финансирования всего: 11 625 639,2 тыс. руб.,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в том числе по источникам: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местный бюджет – 8 781 691,9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краевой бюджет – 1 993 577,5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внебюджетные средства – 850 369,8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в том числе: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2017 - 2022 год всего: 6 549 318,3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местный бюджет – 3 978 754,4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краевой бюджет – 1 981 846,6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внебюджетные средства – 588 717,3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2023 год всего: 1 394 349,7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местный бюджет – 1 296 417,7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краевой бюджет – 11 730,9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внебюджетные средства – 86 201,1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2024 год всего: 1 240 262,0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местный бюджет – 1 181 778,2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внебюджетные средства – 58 483,8 тыс. руб.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2025 год всего: 1 219 816,4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местный бюджет – 1 161 332,6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внебюджетные средства – 58 483,8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2026 год всего: 1 221 892,8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местный бюджет – 1 163 409,0 тыс. руб.;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внебюджетные средства – 58 483,8 тыс. руб.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Объем финансирования может меняться при утверждении бюджета на очередной финансовый год.</w:t>
            </w:r>
          </w:p>
        </w:tc>
      </w:tr>
      <w:tr w:rsidR="00433CBF" w:rsidRPr="00433CBF" w:rsidTr="00D7364F">
        <w:tblPrEx>
          <w:tblBorders>
            <w:insideH w:val="nil"/>
          </w:tblBorders>
        </w:tblPrEx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1. Увеличение удельного веса населения, занимающегося физической культурой и спортом, к общей численности населения до 53,0% к 2026 году;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2. Сохранение обеспечения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спорта, ежегодно на уровне не менее 15,5%;</w:t>
            </w:r>
          </w:p>
          <w:p w:rsidR="00433CBF" w:rsidRPr="00433CBF" w:rsidRDefault="00433CBF" w:rsidP="00433CBF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33CBF">
              <w:rPr>
                <w:rFonts w:ascii="Times New Roman" w:eastAsia="Calibri" w:hAnsi="Times New Roman"/>
              </w:rPr>
              <w:t>3. Допущение дорожно-транспортных происшествий (далее - ДТП) по вине детей среди обучающихся 1 - 9 классов муниципального образования город Норильск не более 33,3% ежегодно (удельный вес от общего количества ДТП с участием несовершеннолетних) (до 01.01.2024 года).</w:t>
            </w:r>
          </w:p>
        </w:tc>
      </w:tr>
    </w:tbl>
    <w:p w:rsidR="005D5496" w:rsidRPr="00B31070" w:rsidRDefault="005D5496" w:rsidP="00433CBF">
      <w:pPr>
        <w:spacing w:after="0" w:line="240" w:lineRule="auto"/>
        <w:rPr>
          <w:rFonts w:ascii="Times New Roman" w:eastAsia="Calibri" w:hAnsi="Times New Roman"/>
        </w:rPr>
      </w:pPr>
    </w:p>
    <w:sectPr w:rsidR="005D5496" w:rsidRPr="00B31070" w:rsidSect="00433CB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1664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765"/>
    <w:rsid w:val="000A0F3A"/>
    <w:rsid w:val="000A2741"/>
    <w:rsid w:val="000A338B"/>
    <w:rsid w:val="000A56E0"/>
    <w:rsid w:val="000A5DD6"/>
    <w:rsid w:val="000A68D6"/>
    <w:rsid w:val="000B05C3"/>
    <w:rsid w:val="000B1B2E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5C71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E0D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28D6"/>
    <w:rsid w:val="00354B80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8CD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3C1E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3CBF"/>
    <w:rsid w:val="004342EA"/>
    <w:rsid w:val="00436257"/>
    <w:rsid w:val="004425D8"/>
    <w:rsid w:val="00443C40"/>
    <w:rsid w:val="0044461B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650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D5E"/>
    <w:rsid w:val="00856EAF"/>
    <w:rsid w:val="0085770D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0653F"/>
    <w:rsid w:val="009112D3"/>
    <w:rsid w:val="00913023"/>
    <w:rsid w:val="009131F5"/>
    <w:rsid w:val="00914B12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3308"/>
    <w:rsid w:val="00AC6289"/>
    <w:rsid w:val="00AC6B71"/>
    <w:rsid w:val="00AC6C03"/>
    <w:rsid w:val="00AD055D"/>
    <w:rsid w:val="00AD4ACB"/>
    <w:rsid w:val="00AD7569"/>
    <w:rsid w:val="00AE7002"/>
    <w:rsid w:val="00AE7541"/>
    <w:rsid w:val="00AE77F7"/>
    <w:rsid w:val="00AF23D1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1070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1F17"/>
    <w:rsid w:val="00BE2AAB"/>
    <w:rsid w:val="00BF2E07"/>
    <w:rsid w:val="00BF393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45A6"/>
    <w:rsid w:val="00C35A3A"/>
    <w:rsid w:val="00C4280D"/>
    <w:rsid w:val="00C5176E"/>
    <w:rsid w:val="00C61D3B"/>
    <w:rsid w:val="00C64F14"/>
    <w:rsid w:val="00C70B81"/>
    <w:rsid w:val="00C73E4C"/>
    <w:rsid w:val="00C76E93"/>
    <w:rsid w:val="00C80125"/>
    <w:rsid w:val="00C8025D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55D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2E65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28CD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67C187-FE10-4A99-A7F6-E77EC7BA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16578-EB34-443D-9F01-9F7331CD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4727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5396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Алекна Светлана Павловна</cp:lastModifiedBy>
  <cp:revision>3</cp:revision>
  <cp:lastPrinted>2023-11-14T03:04:00Z</cp:lastPrinted>
  <dcterms:created xsi:type="dcterms:W3CDTF">2023-11-14T03:02:00Z</dcterms:created>
  <dcterms:modified xsi:type="dcterms:W3CDTF">2023-11-14T03:04:00Z</dcterms:modified>
</cp:coreProperties>
</file>